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F" w:rsidRDefault="006E436F" w:rsidP="00854097">
      <w:pPr>
        <w:pStyle w:val="Geenafstand"/>
        <w:spacing w:line="360" w:lineRule="auto"/>
      </w:pPr>
      <w:bookmarkStart w:id="0" w:name="_GoBack"/>
      <w:bookmarkEnd w:id="0"/>
    </w:p>
    <w:p w:rsidR="00C924EB" w:rsidRDefault="006E3F77" w:rsidP="00854097">
      <w:pPr>
        <w:pStyle w:val="Geenafstand"/>
        <w:spacing w:line="360" w:lineRule="auto"/>
      </w:pPr>
      <w:r>
        <w:t>"</w:t>
      </w:r>
      <w:r w:rsidR="00511A51">
        <w:t xml:space="preserve"> Masterclass </w:t>
      </w:r>
      <w:r w:rsidR="00457CEF">
        <w:t>"Mond- en K</w:t>
      </w:r>
      <w:r>
        <w:t>aakziekten" voor MKA-chirurgen</w:t>
      </w:r>
    </w:p>
    <w:p w:rsidR="00512657" w:rsidRDefault="00512657" w:rsidP="00854097">
      <w:pPr>
        <w:pStyle w:val="Geenafstand"/>
        <w:spacing w:line="360" w:lineRule="auto"/>
      </w:pPr>
    </w:p>
    <w:p w:rsidR="00B5230C" w:rsidRDefault="00B5230C" w:rsidP="00B5230C">
      <w:pPr>
        <w:pStyle w:val="Geenafstand"/>
        <w:spacing w:line="360" w:lineRule="auto"/>
      </w:pPr>
    </w:p>
    <w:p w:rsidR="00D12957" w:rsidRDefault="00512657" w:rsidP="00D12957">
      <w:pPr>
        <w:pStyle w:val="Geenafstand"/>
        <w:spacing w:line="360" w:lineRule="auto"/>
      </w:pPr>
      <w:r>
        <w:t>Programma</w:t>
      </w:r>
    </w:p>
    <w:p w:rsidR="00512657" w:rsidRPr="00512657" w:rsidRDefault="00512657" w:rsidP="00D12957">
      <w:pPr>
        <w:pStyle w:val="Geenafstand"/>
        <w:spacing w:line="360" w:lineRule="auto"/>
      </w:pPr>
      <w:r w:rsidRPr="00512657">
        <w:t>1e dagdeel</w:t>
      </w:r>
      <w:r w:rsidR="009E6E06">
        <w:t xml:space="preserve"> Module 1</w:t>
      </w:r>
    </w:p>
    <w:p w:rsidR="00512657" w:rsidRDefault="009E6E06" w:rsidP="00D12957">
      <w:pPr>
        <w:pStyle w:val="Geenafstand"/>
        <w:spacing w:line="360" w:lineRule="auto"/>
      </w:pPr>
      <w:r>
        <w:t>13.30</w:t>
      </w:r>
      <w:r w:rsidR="006E3F77">
        <w:t xml:space="preserve"> uur</w:t>
      </w:r>
      <w:r w:rsidR="00512657">
        <w:t xml:space="preserve">- </w:t>
      </w:r>
      <w:r>
        <w:t>14.</w:t>
      </w:r>
      <w:r w:rsidR="00512657">
        <w:t>00 uur</w:t>
      </w:r>
      <w:r w:rsidR="00512657">
        <w:tab/>
        <w:t>Ontvangst en inschrijving</w:t>
      </w:r>
    </w:p>
    <w:p w:rsidR="00512657" w:rsidRDefault="009E6E06" w:rsidP="00D12957">
      <w:pPr>
        <w:pStyle w:val="Geenafstand"/>
        <w:spacing w:line="360" w:lineRule="auto"/>
      </w:pPr>
      <w:r>
        <w:t>14.</w:t>
      </w:r>
      <w:r w:rsidR="00512657">
        <w:t>00</w:t>
      </w:r>
      <w:r w:rsidR="006E3F77">
        <w:t xml:space="preserve"> uur</w:t>
      </w:r>
      <w:r>
        <w:t>- 15</w:t>
      </w:r>
      <w:r w:rsidR="00512657">
        <w:t>.30 uur</w:t>
      </w:r>
      <w:r w:rsidR="00512657">
        <w:tab/>
        <w:t>Afwijkingen van de tong en het mondslijmvlies</w:t>
      </w:r>
    </w:p>
    <w:p w:rsidR="00512657" w:rsidRDefault="00512657" w:rsidP="00D12957">
      <w:pPr>
        <w:pStyle w:val="Geenafstand"/>
        <w:spacing w:line="360" w:lineRule="auto"/>
      </w:pPr>
      <w:r>
        <w:t>1</w:t>
      </w:r>
      <w:r w:rsidR="009E6E06">
        <w:t>5.30 uur- 16</w:t>
      </w:r>
      <w:r>
        <w:t>.00 uur</w:t>
      </w:r>
      <w:r>
        <w:tab/>
        <w:t>Koffie</w:t>
      </w:r>
    </w:p>
    <w:p w:rsidR="00512657" w:rsidRDefault="009E6E06" w:rsidP="00D12957">
      <w:pPr>
        <w:pStyle w:val="Geenafstand"/>
        <w:spacing w:line="360" w:lineRule="auto"/>
      </w:pPr>
      <w:r>
        <w:t>16</w:t>
      </w:r>
      <w:r w:rsidR="00512657">
        <w:t>.00</w:t>
      </w:r>
      <w:r w:rsidR="006E3F77">
        <w:t xml:space="preserve"> uur </w:t>
      </w:r>
      <w:r>
        <w:t>- 17</w:t>
      </w:r>
      <w:r w:rsidR="00512657">
        <w:t>.30 uur</w:t>
      </w:r>
      <w:r w:rsidR="00512657">
        <w:tab/>
        <w:t xml:space="preserve"> Afwijkingen van de tong en het mondslijmvlies (vervolg)</w:t>
      </w:r>
    </w:p>
    <w:p w:rsidR="00512657" w:rsidRDefault="00512657" w:rsidP="00D12957">
      <w:pPr>
        <w:pStyle w:val="Geenafstand"/>
        <w:spacing w:line="360" w:lineRule="auto"/>
      </w:pPr>
    </w:p>
    <w:p w:rsidR="00512657" w:rsidRDefault="00512657" w:rsidP="00512657">
      <w:pPr>
        <w:pStyle w:val="Geenafstand"/>
        <w:spacing w:line="360" w:lineRule="auto"/>
      </w:pPr>
      <w:r>
        <w:t>2e dagdeel</w:t>
      </w:r>
      <w:r w:rsidR="009E6E06">
        <w:t xml:space="preserve"> Module 2</w:t>
      </w:r>
    </w:p>
    <w:p w:rsidR="00512657" w:rsidRDefault="009E6E06" w:rsidP="00512657">
      <w:pPr>
        <w:pStyle w:val="Geenafstand"/>
        <w:spacing w:line="360" w:lineRule="auto"/>
      </w:pPr>
      <w:r>
        <w:t>14.00</w:t>
      </w:r>
      <w:r w:rsidR="006E3F77">
        <w:t xml:space="preserve"> uur</w:t>
      </w:r>
      <w:r>
        <w:t>- 15</w:t>
      </w:r>
      <w:r w:rsidR="00512657">
        <w:t>.30 uur</w:t>
      </w:r>
      <w:r w:rsidR="00512657">
        <w:tab/>
        <w:t>Afwijkingen van de weke delen, inclusief de kleine speekselklieren</w:t>
      </w:r>
    </w:p>
    <w:p w:rsidR="00512657" w:rsidRDefault="009E6E06" w:rsidP="00512657">
      <w:pPr>
        <w:pStyle w:val="Geenafstand"/>
        <w:spacing w:line="360" w:lineRule="auto"/>
      </w:pPr>
      <w:r>
        <w:t>15.30 uur- 16</w:t>
      </w:r>
      <w:r w:rsidR="00512657">
        <w:t>.00 uur</w:t>
      </w:r>
      <w:r w:rsidR="00512657">
        <w:tab/>
        <w:t>Koffie</w:t>
      </w:r>
    </w:p>
    <w:p w:rsidR="00512657" w:rsidRDefault="009E6E06" w:rsidP="00512657">
      <w:pPr>
        <w:pStyle w:val="Geenafstand"/>
        <w:spacing w:line="360" w:lineRule="auto"/>
      </w:pPr>
      <w:r>
        <w:t>16</w:t>
      </w:r>
      <w:r w:rsidR="00512657">
        <w:t>.00</w:t>
      </w:r>
      <w:r w:rsidR="006E3F77">
        <w:t xml:space="preserve"> uur</w:t>
      </w:r>
      <w:r>
        <w:t>- 17</w:t>
      </w:r>
      <w:r w:rsidR="00512657">
        <w:t>.30 uur</w:t>
      </w:r>
      <w:r w:rsidR="00512657">
        <w:tab/>
        <w:t>Afwijkingen van de weke delen, inclusief de kleine speekselklieren</w:t>
      </w:r>
      <w:r w:rsidR="006E3F77">
        <w:t xml:space="preserve"> (vervolg)</w:t>
      </w:r>
    </w:p>
    <w:p w:rsidR="00854097" w:rsidRDefault="00854097" w:rsidP="00854097">
      <w:pPr>
        <w:pStyle w:val="Geenafstand"/>
        <w:spacing w:line="360" w:lineRule="auto"/>
      </w:pPr>
    </w:p>
    <w:p w:rsidR="00512657" w:rsidRDefault="00512657" w:rsidP="00512657">
      <w:pPr>
        <w:pStyle w:val="Geenafstand"/>
        <w:spacing w:line="360" w:lineRule="auto"/>
      </w:pPr>
      <w:r>
        <w:t>3e dagdeel</w:t>
      </w:r>
      <w:r w:rsidR="009E6E06">
        <w:t xml:space="preserve"> Module 3</w:t>
      </w:r>
    </w:p>
    <w:p w:rsidR="00512657" w:rsidRDefault="009E6E06" w:rsidP="00512657">
      <w:pPr>
        <w:pStyle w:val="Geenafstand"/>
        <w:spacing w:line="360" w:lineRule="auto"/>
      </w:pPr>
      <w:r>
        <w:t>14</w:t>
      </w:r>
      <w:r w:rsidR="00512657">
        <w:t>.00</w:t>
      </w:r>
      <w:r w:rsidR="006E3F77">
        <w:t xml:space="preserve"> uur</w:t>
      </w:r>
      <w:r w:rsidR="00512657">
        <w:t xml:space="preserve">- </w:t>
      </w:r>
      <w:r>
        <w:t>15</w:t>
      </w:r>
      <w:r w:rsidR="00512657">
        <w:t>.30 uur</w:t>
      </w:r>
      <w:r w:rsidR="00512657">
        <w:tab/>
      </w:r>
      <w:proofErr w:type="spellStart"/>
      <w:r w:rsidR="00512657">
        <w:t>Dentogene</w:t>
      </w:r>
      <w:proofErr w:type="spellEnd"/>
      <w:r w:rsidR="00512657">
        <w:t xml:space="preserve"> cysten en tumoren</w:t>
      </w:r>
    </w:p>
    <w:p w:rsidR="00512657" w:rsidRDefault="009E6E06" w:rsidP="00512657">
      <w:pPr>
        <w:pStyle w:val="Geenafstand"/>
        <w:spacing w:line="360" w:lineRule="auto"/>
      </w:pPr>
      <w:r>
        <w:t>15.30 uur- 16</w:t>
      </w:r>
      <w:r w:rsidR="00512657">
        <w:t>.00 uur</w:t>
      </w:r>
      <w:r w:rsidR="00512657">
        <w:tab/>
        <w:t>Koffie</w:t>
      </w:r>
    </w:p>
    <w:p w:rsidR="00512657" w:rsidRDefault="009E6E06" w:rsidP="00512657">
      <w:pPr>
        <w:pStyle w:val="Geenafstand"/>
        <w:spacing w:line="360" w:lineRule="auto"/>
      </w:pPr>
      <w:r>
        <w:t>16</w:t>
      </w:r>
      <w:r w:rsidR="00512657">
        <w:t>.00</w:t>
      </w:r>
      <w:r w:rsidR="006E3F77">
        <w:t xml:space="preserve"> uur</w:t>
      </w:r>
      <w:r>
        <w:t>- 17</w:t>
      </w:r>
      <w:r w:rsidR="00512657">
        <w:t>.30 uur</w:t>
      </w:r>
      <w:r w:rsidR="00512657">
        <w:tab/>
        <w:t>Afwijkingen van het kaakbot</w:t>
      </w:r>
    </w:p>
    <w:p w:rsidR="00512657" w:rsidRDefault="00512657" w:rsidP="00854097">
      <w:pPr>
        <w:pStyle w:val="Geenafstand"/>
        <w:spacing w:line="360" w:lineRule="auto"/>
      </w:pPr>
    </w:p>
    <w:sectPr w:rsidR="00512657" w:rsidSect="0068265F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51"/>
    <w:rsid w:val="00001BA9"/>
    <w:rsid w:val="00045859"/>
    <w:rsid w:val="00154AB7"/>
    <w:rsid w:val="002E35DF"/>
    <w:rsid w:val="003226B8"/>
    <w:rsid w:val="00395969"/>
    <w:rsid w:val="00457CEF"/>
    <w:rsid w:val="00511A51"/>
    <w:rsid w:val="00512657"/>
    <w:rsid w:val="0053604E"/>
    <w:rsid w:val="005403BE"/>
    <w:rsid w:val="005A53B0"/>
    <w:rsid w:val="006538B1"/>
    <w:rsid w:val="0068265F"/>
    <w:rsid w:val="006C728B"/>
    <w:rsid w:val="006E3F77"/>
    <w:rsid w:val="006E436F"/>
    <w:rsid w:val="006E5856"/>
    <w:rsid w:val="006F238A"/>
    <w:rsid w:val="0071063A"/>
    <w:rsid w:val="00841A62"/>
    <w:rsid w:val="00854097"/>
    <w:rsid w:val="008B0464"/>
    <w:rsid w:val="0099299A"/>
    <w:rsid w:val="009E6E06"/>
    <w:rsid w:val="00A76BDB"/>
    <w:rsid w:val="00B5230C"/>
    <w:rsid w:val="00D12957"/>
    <w:rsid w:val="00DB706A"/>
    <w:rsid w:val="00DC56DE"/>
    <w:rsid w:val="00E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969"/>
  </w:style>
  <w:style w:type="paragraph" w:styleId="Kop1">
    <w:name w:val="heading 1"/>
    <w:basedOn w:val="Standaard"/>
    <w:next w:val="Standaard"/>
    <w:link w:val="Kop1Char"/>
    <w:uiPriority w:val="9"/>
    <w:qFormat/>
    <w:rsid w:val="003959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9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59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59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59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59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59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59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59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96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596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596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9596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596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5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5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596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5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59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596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596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596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5969"/>
    <w:rPr>
      <w:b/>
      <w:bCs/>
    </w:rPr>
  </w:style>
  <w:style w:type="character" w:styleId="Nadruk">
    <w:name w:val="Emphasis"/>
    <w:uiPriority w:val="20"/>
    <w:qFormat/>
    <w:rsid w:val="0039596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959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59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596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596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59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5969"/>
    <w:rPr>
      <w:i/>
      <w:iCs/>
    </w:rPr>
  </w:style>
  <w:style w:type="character" w:styleId="Subtielebenadrukking">
    <w:name w:val="Subtle Emphasis"/>
    <w:uiPriority w:val="19"/>
    <w:qFormat/>
    <w:rsid w:val="00395969"/>
    <w:rPr>
      <w:i/>
      <w:iCs/>
    </w:rPr>
  </w:style>
  <w:style w:type="character" w:styleId="Intensievebenadrukking">
    <w:name w:val="Intense Emphasis"/>
    <w:uiPriority w:val="21"/>
    <w:qFormat/>
    <w:rsid w:val="0039596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5969"/>
    <w:rPr>
      <w:smallCaps/>
    </w:rPr>
  </w:style>
  <w:style w:type="character" w:styleId="Intensieveverwijzing">
    <w:name w:val="Intense Reference"/>
    <w:uiPriority w:val="32"/>
    <w:qFormat/>
    <w:rsid w:val="0039596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596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59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969"/>
  </w:style>
  <w:style w:type="paragraph" w:styleId="Kop1">
    <w:name w:val="heading 1"/>
    <w:basedOn w:val="Standaard"/>
    <w:next w:val="Standaard"/>
    <w:link w:val="Kop1Char"/>
    <w:uiPriority w:val="9"/>
    <w:qFormat/>
    <w:rsid w:val="003959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9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59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59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59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59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59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59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59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96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596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596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9596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596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5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5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596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5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59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596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596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596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5969"/>
    <w:rPr>
      <w:b/>
      <w:bCs/>
    </w:rPr>
  </w:style>
  <w:style w:type="character" w:styleId="Nadruk">
    <w:name w:val="Emphasis"/>
    <w:uiPriority w:val="20"/>
    <w:qFormat/>
    <w:rsid w:val="0039596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959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59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596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596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59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5969"/>
    <w:rPr>
      <w:i/>
      <w:iCs/>
    </w:rPr>
  </w:style>
  <w:style w:type="character" w:styleId="Subtielebenadrukking">
    <w:name w:val="Subtle Emphasis"/>
    <w:uiPriority w:val="19"/>
    <w:qFormat/>
    <w:rsid w:val="00395969"/>
    <w:rPr>
      <w:i/>
      <w:iCs/>
    </w:rPr>
  </w:style>
  <w:style w:type="character" w:styleId="Intensievebenadrukking">
    <w:name w:val="Intense Emphasis"/>
    <w:uiPriority w:val="21"/>
    <w:qFormat/>
    <w:rsid w:val="0039596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5969"/>
    <w:rPr>
      <w:smallCaps/>
    </w:rPr>
  </w:style>
  <w:style w:type="character" w:styleId="Intensieveverwijzing">
    <w:name w:val="Intense Reference"/>
    <w:uiPriority w:val="32"/>
    <w:qFormat/>
    <w:rsid w:val="0039596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596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59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cp:lastPrinted>2018-02-12T15:37:00Z</cp:lastPrinted>
  <dcterms:created xsi:type="dcterms:W3CDTF">2019-11-11T16:22:00Z</dcterms:created>
  <dcterms:modified xsi:type="dcterms:W3CDTF">2019-12-10T16:39:00Z</dcterms:modified>
</cp:coreProperties>
</file>